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5236" w14:textId="77777777" w:rsidR="00F540EE" w:rsidRPr="008567B9" w:rsidRDefault="00F540EE" w:rsidP="00F540EE">
      <w:pPr>
        <w:spacing w:line="360" w:lineRule="auto"/>
        <w:rPr>
          <w:b/>
          <w:bCs/>
          <w:caps/>
        </w:rPr>
      </w:pPr>
    </w:p>
    <w:p w14:paraId="6858873B" w14:textId="77777777" w:rsidR="00315E9D" w:rsidRPr="008567B9" w:rsidRDefault="00A503F8" w:rsidP="00F540EE">
      <w:pPr>
        <w:spacing w:line="360" w:lineRule="auto"/>
        <w:rPr>
          <w:b/>
          <w:bCs/>
          <w:caps/>
        </w:rPr>
      </w:pPr>
      <w:r w:rsidRPr="008567B9">
        <w:rPr>
          <w:b/>
          <w:bCs/>
          <w:caps/>
        </w:rPr>
        <w:t>ANGABEN zur Person</w:t>
      </w:r>
    </w:p>
    <w:p w14:paraId="2748C352" w14:textId="2F9313F5" w:rsidR="00315E9D" w:rsidRPr="008567B9" w:rsidRDefault="004A0A75" w:rsidP="00F540EE">
      <w:pPr>
        <w:spacing w:line="360" w:lineRule="auto"/>
        <w:rPr>
          <w:b/>
          <w:bCs/>
          <w:caps/>
        </w:rPr>
      </w:pPr>
      <w:r>
        <w:rPr>
          <w:b/>
          <w:bCs/>
          <w:caps/>
        </w:rPr>
        <w:t xml:space="preserve">PD </w:t>
      </w:r>
      <w:r w:rsidR="00315E9D" w:rsidRPr="008567B9">
        <w:rPr>
          <w:b/>
          <w:bCs/>
          <w:caps/>
        </w:rPr>
        <w:t>Dr. rer. Nat. Ellen Leich</w:t>
      </w:r>
    </w:p>
    <w:p w14:paraId="2D79DA69" w14:textId="77777777" w:rsidR="00315E9D" w:rsidRPr="008567B9" w:rsidRDefault="00315E9D" w:rsidP="00F540EE">
      <w:pPr>
        <w:spacing w:line="360" w:lineRule="auto"/>
        <w:ind w:left="1701" w:right="49" w:hanging="1701"/>
      </w:pPr>
      <w:r w:rsidRPr="008567B9">
        <w:t>Tel.</w:t>
      </w:r>
      <w:r w:rsidR="000B535F" w:rsidRPr="008567B9">
        <w:t xml:space="preserve"> (dienstlich)</w:t>
      </w:r>
      <w:r w:rsidRPr="008567B9">
        <w:t xml:space="preserve">: </w:t>
      </w:r>
      <w:r w:rsidR="000B535F" w:rsidRPr="008567B9">
        <w:t>0931-31-81181</w:t>
      </w:r>
    </w:p>
    <w:p w14:paraId="36BCBBC5" w14:textId="77777777" w:rsidR="000B535F" w:rsidRPr="008567B9" w:rsidRDefault="000B535F" w:rsidP="00F540EE">
      <w:pPr>
        <w:spacing w:line="360" w:lineRule="auto"/>
        <w:ind w:left="1701" w:right="49" w:hanging="1701"/>
      </w:pPr>
      <w:r w:rsidRPr="008567B9">
        <w:t>Tel. (privat): 0176-22510075</w:t>
      </w:r>
    </w:p>
    <w:p w14:paraId="017C554E" w14:textId="77777777" w:rsidR="00315E9D" w:rsidRPr="00807363" w:rsidRDefault="00315E9D" w:rsidP="00F540EE">
      <w:pPr>
        <w:spacing w:line="360" w:lineRule="auto"/>
        <w:ind w:left="1701" w:right="49" w:hanging="1701"/>
      </w:pPr>
      <w:proofErr w:type="gramStart"/>
      <w:r w:rsidRPr="00807363">
        <w:t>Email</w:t>
      </w:r>
      <w:proofErr w:type="gramEnd"/>
      <w:r w:rsidRPr="00807363">
        <w:t>-</w:t>
      </w:r>
      <w:proofErr w:type="spellStart"/>
      <w:r w:rsidRPr="00807363">
        <w:t>Addresse</w:t>
      </w:r>
      <w:proofErr w:type="spellEnd"/>
      <w:r w:rsidRPr="00807363">
        <w:t>: ellen.leich@mail.uni-wuerzburg.de</w:t>
      </w:r>
    </w:p>
    <w:p w14:paraId="19E1318F" w14:textId="77777777" w:rsidR="00746058" w:rsidRPr="00807363" w:rsidRDefault="00746058" w:rsidP="00746058">
      <w:pPr>
        <w:spacing w:line="360" w:lineRule="auto"/>
        <w:ind w:right="49"/>
        <w:rPr>
          <w:bCs/>
          <w:caps/>
        </w:rPr>
      </w:pPr>
    </w:p>
    <w:p w14:paraId="6F36F278" w14:textId="77777777" w:rsidR="00395C83" w:rsidRPr="008567B9" w:rsidRDefault="00395C83" w:rsidP="00746058">
      <w:pPr>
        <w:spacing w:line="360" w:lineRule="auto"/>
        <w:ind w:right="49"/>
        <w:rPr>
          <w:bCs/>
          <w:caps/>
        </w:rPr>
      </w:pPr>
      <w:r w:rsidRPr="008567B9">
        <w:t>Geboren: 07.08.1978</w:t>
      </w:r>
      <w:r w:rsidRPr="008567B9">
        <w:tab/>
        <w:t xml:space="preserve"> in Ludwigshafen am Rhein</w:t>
      </w:r>
    </w:p>
    <w:p w14:paraId="198D8AD6" w14:textId="77777777" w:rsidR="000B535F" w:rsidRPr="008567B9" w:rsidRDefault="0036563A" w:rsidP="0000682E">
      <w:pPr>
        <w:spacing w:line="360" w:lineRule="auto"/>
        <w:ind w:right="49"/>
      </w:pPr>
      <w:r w:rsidRPr="008567B9">
        <w:tab/>
      </w:r>
    </w:p>
    <w:p w14:paraId="6613E3D8" w14:textId="77777777" w:rsidR="0000682E" w:rsidRPr="008567B9" w:rsidRDefault="00CC06DC" w:rsidP="0000682E">
      <w:pPr>
        <w:tabs>
          <w:tab w:val="left" w:pos="1843"/>
        </w:tabs>
        <w:spacing w:line="360" w:lineRule="auto"/>
        <w:rPr>
          <w:b/>
          <w:bCs/>
          <w:caps/>
        </w:rPr>
      </w:pPr>
      <w:r w:rsidRPr="008567B9">
        <w:rPr>
          <w:b/>
          <w:bCs/>
          <w:caps/>
        </w:rPr>
        <w:t>Beruflicher und wissenschaftlicher werdegang</w:t>
      </w:r>
    </w:p>
    <w:p w14:paraId="2418C6D6" w14:textId="77777777" w:rsidR="00A52448" w:rsidRDefault="00A52448" w:rsidP="00F540EE">
      <w:pPr>
        <w:tabs>
          <w:tab w:val="left" w:pos="1843"/>
        </w:tabs>
        <w:spacing w:line="360" w:lineRule="auto"/>
        <w:rPr>
          <w:b/>
          <w:bCs/>
          <w:i/>
          <w:caps/>
        </w:rPr>
      </w:pPr>
    </w:p>
    <w:p w14:paraId="6590D2C3" w14:textId="77777777" w:rsidR="00F753E8" w:rsidRPr="008567B9" w:rsidRDefault="00F753E8" w:rsidP="00F540EE">
      <w:pPr>
        <w:tabs>
          <w:tab w:val="left" w:pos="1843"/>
        </w:tabs>
        <w:spacing w:line="360" w:lineRule="auto"/>
        <w:rPr>
          <w:b/>
          <w:bCs/>
          <w:i/>
          <w:caps/>
        </w:rPr>
      </w:pPr>
      <w:r w:rsidRPr="008567B9">
        <w:rPr>
          <w:b/>
          <w:bCs/>
          <w:i/>
          <w:caps/>
        </w:rPr>
        <w:t>SCHULE</w:t>
      </w:r>
    </w:p>
    <w:p w14:paraId="7FF26691" w14:textId="77777777" w:rsidR="00F753E8" w:rsidRPr="008567B9" w:rsidRDefault="00F753E8" w:rsidP="00F753E8">
      <w:pPr>
        <w:spacing w:line="360" w:lineRule="auto"/>
        <w:ind w:left="1980" w:hanging="1980"/>
      </w:pPr>
      <w:r w:rsidRPr="008567B9">
        <w:t>09/1985-07/1989:</w:t>
      </w:r>
      <w:r w:rsidRPr="008567B9">
        <w:tab/>
      </w:r>
      <w:proofErr w:type="spellStart"/>
      <w:r w:rsidRPr="008567B9">
        <w:t>Vogelstang</w:t>
      </w:r>
      <w:proofErr w:type="spellEnd"/>
      <w:r w:rsidRPr="008567B9">
        <w:t xml:space="preserve"> Grundschule, Mannheim-</w:t>
      </w:r>
      <w:proofErr w:type="spellStart"/>
      <w:r w:rsidRPr="008567B9">
        <w:t>Vogelstang</w:t>
      </w:r>
      <w:proofErr w:type="spellEnd"/>
    </w:p>
    <w:p w14:paraId="6D1A1581" w14:textId="1A51FE8D" w:rsidR="00A52448" w:rsidRDefault="00F753E8" w:rsidP="003C3CBA">
      <w:pPr>
        <w:spacing w:line="360" w:lineRule="auto"/>
        <w:ind w:left="1980" w:hanging="1980"/>
      </w:pPr>
      <w:r w:rsidRPr="008567B9">
        <w:t>09/1989-07/1998:</w:t>
      </w:r>
      <w:r w:rsidRPr="008567B9">
        <w:tab/>
        <w:t>Geschwister-Scholl-Gymnasium, Mannheim-</w:t>
      </w:r>
      <w:proofErr w:type="spellStart"/>
      <w:r w:rsidRPr="008567B9">
        <w:t>Vogelstang</w:t>
      </w:r>
      <w:proofErr w:type="spellEnd"/>
      <w:r w:rsidRPr="008567B9">
        <w:t xml:space="preserve"> </w:t>
      </w:r>
    </w:p>
    <w:p w14:paraId="34CC88CA" w14:textId="77777777" w:rsidR="003C3CBA" w:rsidRPr="003C3CBA" w:rsidRDefault="003C3CBA" w:rsidP="003C3CBA">
      <w:pPr>
        <w:spacing w:line="360" w:lineRule="auto"/>
        <w:ind w:left="1980" w:hanging="1980"/>
      </w:pPr>
    </w:p>
    <w:p w14:paraId="1CB7DB3E" w14:textId="77777777" w:rsidR="008E264F" w:rsidRPr="00E852A9" w:rsidRDefault="00717648" w:rsidP="00E852A9">
      <w:pPr>
        <w:tabs>
          <w:tab w:val="left" w:pos="1843"/>
        </w:tabs>
        <w:spacing w:line="360" w:lineRule="auto"/>
        <w:rPr>
          <w:b/>
          <w:bCs/>
          <w:i/>
          <w:caps/>
        </w:rPr>
      </w:pPr>
      <w:r w:rsidRPr="008567B9">
        <w:rPr>
          <w:b/>
          <w:bCs/>
          <w:i/>
          <w:caps/>
        </w:rPr>
        <w:t>Studium</w:t>
      </w:r>
    </w:p>
    <w:p w14:paraId="0FFD831E" w14:textId="77777777" w:rsidR="0055558C" w:rsidRDefault="008E264F" w:rsidP="00F540EE">
      <w:pPr>
        <w:tabs>
          <w:tab w:val="left" w:pos="1985"/>
        </w:tabs>
        <w:spacing w:line="360" w:lineRule="auto"/>
        <w:ind w:left="1980" w:hanging="1980"/>
        <w:jc w:val="both"/>
      </w:pPr>
      <w:r w:rsidRPr="008567B9">
        <w:t>1998-1999</w:t>
      </w:r>
      <w:r w:rsidRPr="008567B9">
        <w:tab/>
        <w:t xml:space="preserve">Studium der Chemischen Technik </w:t>
      </w:r>
    </w:p>
    <w:p w14:paraId="5462AA38" w14:textId="0B9BDE22" w:rsidR="008E264F" w:rsidRPr="008567B9" w:rsidRDefault="0055558C" w:rsidP="00F540EE">
      <w:pPr>
        <w:tabs>
          <w:tab w:val="left" w:pos="1985"/>
        </w:tabs>
        <w:spacing w:line="360" w:lineRule="auto"/>
        <w:ind w:left="1980" w:hanging="1980"/>
        <w:jc w:val="both"/>
      </w:pPr>
      <w:r>
        <w:tab/>
      </w:r>
      <w:r w:rsidR="008E264F" w:rsidRPr="008567B9">
        <w:t>(Technische Fachhochschule Mannheim)</w:t>
      </w:r>
    </w:p>
    <w:p w14:paraId="648C859B" w14:textId="0915FFBB" w:rsidR="000B535F" w:rsidRPr="00E75527" w:rsidRDefault="00423FD4" w:rsidP="00E75527">
      <w:pPr>
        <w:tabs>
          <w:tab w:val="left" w:pos="1985"/>
        </w:tabs>
        <w:spacing w:line="360" w:lineRule="auto"/>
        <w:ind w:left="1980" w:hanging="1980"/>
        <w:jc w:val="both"/>
      </w:pPr>
      <w:r w:rsidRPr="008567B9">
        <w:t>1999 – 2004</w:t>
      </w:r>
      <w:r w:rsidR="00717648" w:rsidRPr="008567B9">
        <w:tab/>
      </w:r>
      <w:r w:rsidRPr="008567B9">
        <w:tab/>
      </w:r>
      <w:r w:rsidR="00717648" w:rsidRPr="008567B9">
        <w:t xml:space="preserve">Studium </w:t>
      </w:r>
      <w:r w:rsidRPr="008567B9">
        <w:t xml:space="preserve">der Biologie an der J.W. von Goethe Universität in Frankfurt </w:t>
      </w:r>
      <w:r w:rsidR="00E75527">
        <w:t>a.M.</w:t>
      </w:r>
    </w:p>
    <w:p w14:paraId="04074375" w14:textId="77777777" w:rsidR="00BE4BFC" w:rsidRDefault="00BE4BFC" w:rsidP="00BE4BFC">
      <w:pPr>
        <w:tabs>
          <w:tab w:val="left" w:pos="1985"/>
        </w:tabs>
        <w:spacing w:line="360" w:lineRule="auto"/>
        <w:jc w:val="both"/>
        <w:rPr>
          <w:b/>
          <w:i/>
        </w:rPr>
      </w:pPr>
    </w:p>
    <w:p w14:paraId="25B39CF2" w14:textId="77777777" w:rsidR="003977C0" w:rsidRPr="008567B9" w:rsidRDefault="0036563A" w:rsidP="0000682E">
      <w:pPr>
        <w:tabs>
          <w:tab w:val="left" w:pos="1985"/>
        </w:tabs>
        <w:spacing w:line="360" w:lineRule="auto"/>
        <w:ind w:left="1980" w:hanging="1980"/>
        <w:jc w:val="both"/>
        <w:rPr>
          <w:b/>
          <w:i/>
        </w:rPr>
      </w:pPr>
      <w:r w:rsidRPr="008567B9">
        <w:rPr>
          <w:b/>
          <w:i/>
        </w:rPr>
        <w:t>AKADEMISCHE LAUF</w:t>
      </w:r>
      <w:r w:rsidR="00CC06DC" w:rsidRPr="008567B9">
        <w:rPr>
          <w:b/>
          <w:i/>
        </w:rPr>
        <w:t>BAHN</w:t>
      </w:r>
    </w:p>
    <w:p w14:paraId="7698C7A7" w14:textId="77777777" w:rsidR="00423FD4" w:rsidRPr="008567B9" w:rsidRDefault="00423FD4" w:rsidP="00F540EE">
      <w:pPr>
        <w:pStyle w:val="Kopfzeile"/>
        <w:numPr>
          <w:ilvl w:val="1"/>
          <w:numId w:val="12"/>
        </w:numPr>
        <w:tabs>
          <w:tab w:val="clear" w:pos="4536"/>
          <w:tab w:val="clear" w:pos="9072"/>
          <w:tab w:val="left" w:pos="1985"/>
        </w:tabs>
        <w:spacing w:line="360" w:lineRule="auto"/>
      </w:pPr>
      <w:r w:rsidRPr="008567B9">
        <w:t xml:space="preserve">Dissertation im Labor von Prof. Dr. Andreas Rosenwald, </w:t>
      </w:r>
    </w:p>
    <w:p w14:paraId="5E304668" w14:textId="77777777" w:rsidR="00423FD4" w:rsidRPr="008567B9" w:rsidRDefault="00423FD4" w:rsidP="00F540EE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</w:pPr>
      <w:r w:rsidRPr="008567B9">
        <w:tab/>
        <w:t>Pathologisches Institut der Universität Würzburg</w:t>
      </w:r>
    </w:p>
    <w:p w14:paraId="7D09DD9E" w14:textId="50BC5CCA" w:rsidR="00A21E0A" w:rsidRPr="008567B9" w:rsidRDefault="000831C4" w:rsidP="000831C4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ind w:left="1985"/>
        <w:rPr>
          <w:lang w:val="en-US"/>
        </w:rPr>
      </w:pPr>
      <w:r w:rsidRPr="008567B9">
        <w:rPr>
          <w:i/>
          <w:lang w:val="en-US"/>
        </w:rPr>
        <w:t xml:space="preserve">„Characterization of Follicular Lymphoma Lacking The Hallmark Translocation </w:t>
      </w:r>
      <w:proofErr w:type="gramStart"/>
      <w:r w:rsidRPr="008567B9">
        <w:rPr>
          <w:i/>
          <w:lang w:val="en-US"/>
        </w:rPr>
        <w:t>t(</w:t>
      </w:r>
      <w:proofErr w:type="gramEnd"/>
      <w:r w:rsidRPr="008567B9">
        <w:rPr>
          <w:i/>
          <w:lang w:val="en-US"/>
        </w:rPr>
        <w:t>14;18)</w:t>
      </w:r>
    </w:p>
    <w:p w14:paraId="7E87EE6E" w14:textId="78A575D1" w:rsidR="00423FD4" w:rsidRPr="008567B9" w:rsidRDefault="00423FD4" w:rsidP="00F540EE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</w:pPr>
      <w:r w:rsidRPr="008567B9">
        <w:t>Seit 2009</w:t>
      </w:r>
      <w:r w:rsidRPr="008567B9">
        <w:tab/>
        <w:t>Postdoktorand</w:t>
      </w:r>
      <w:r w:rsidR="00E75527">
        <w:t>in</w:t>
      </w:r>
      <w:r w:rsidRPr="008567B9">
        <w:t xml:space="preserve"> im Labor von Prof. Dr. Andreas Rosenwald, </w:t>
      </w:r>
    </w:p>
    <w:p w14:paraId="3FD2F1DD" w14:textId="0C016469" w:rsidR="00423FD4" w:rsidRPr="008567B9" w:rsidRDefault="00423FD4" w:rsidP="00F540EE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</w:pPr>
      <w:r w:rsidRPr="008567B9">
        <w:tab/>
        <w:t>Pathologisches Institut</w:t>
      </w:r>
      <w:r w:rsidR="00364D8A">
        <w:t xml:space="preserve">, </w:t>
      </w:r>
      <w:r w:rsidRPr="008567B9">
        <w:t>Universität Würzburg</w:t>
      </w:r>
    </w:p>
    <w:p w14:paraId="1A958786" w14:textId="77777777" w:rsidR="00556772" w:rsidRPr="008567B9" w:rsidRDefault="00556772" w:rsidP="00F540EE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</w:pPr>
      <w:r w:rsidRPr="008567B9">
        <w:t>2009-2013</w:t>
      </w:r>
      <w:r w:rsidRPr="008567B9">
        <w:tab/>
        <w:t>Stellvertretende Leitung des Labors von Prof. Dr. Rosenwald</w:t>
      </w:r>
    </w:p>
    <w:p w14:paraId="757CEA28" w14:textId="4C7ABCE7" w:rsidR="00556772" w:rsidRPr="008567B9" w:rsidRDefault="00556772" w:rsidP="00F753E8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ind w:left="1980" w:hanging="1980"/>
      </w:pPr>
      <w:r w:rsidRPr="008567B9">
        <w:t>Seit 2013</w:t>
      </w:r>
      <w:r w:rsidRPr="008567B9">
        <w:tab/>
      </w:r>
      <w:r w:rsidR="00F753E8" w:rsidRPr="008567B9">
        <w:tab/>
      </w:r>
      <w:r w:rsidRPr="008567B9">
        <w:t xml:space="preserve">Leitung </w:t>
      </w:r>
      <w:r w:rsidR="00F753E8" w:rsidRPr="008567B9">
        <w:t>der</w:t>
      </w:r>
      <w:r w:rsidRPr="008567B9">
        <w:t xml:space="preserve"> Arbeitsgruppe </w:t>
      </w:r>
      <w:r w:rsidR="00F753E8" w:rsidRPr="008567B9">
        <w:t>„Genomik hämatologischer Neoplasien“</w:t>
      </w:r>
      <w:r w:rsidRPr="008567B9">
        <w:t xml:space="preserve"> </w:t>
      </w:r>
      <w:r w:rsidR="00F753E8" w:rsidRPr="008567B9">
        <w:t>am Pathologischen Institut</w:t>
      </w:r>
      <w:r w:rsidR="009564D2">
        <w:t>, Universität Würzburg</w:t>
      </w:r>
    </w:p>
    <w:p w14:paraId="542FEF80" w14:textId="664D2862" w:rsidR="000B535F" w:rsidRDefault="00BE4BFC" w:rsidP="00F540EE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</w:pPr>
      <w:r>
        <w:t>22</w:t>
      </w:r>
      <w:r w:rsidR="00C34E3F">
        <w:t>.</w:t>
      </w:r>
      <w:r>
        <w:t xml:space="preserve">01.2018:      </w:t>
      </w:r>
      <w:r w:rsidR="00C34E3F">
        <w:tab/>
      </w:r>
      <w:r>
        <w:t>Habilitandin im Fach „Molekulare Pathologie“</w:t>
      </w:r>
    </w:p>
    <w:p w14:paraId="4E03DBCA" w14:textId="3CA650E5" w:rsidR="00A52448" w:rsidRDefault="00C34E3F" w:rsidP="00F540EE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</w:pPr>
      <w:r>
        <w:t xml:space="preserve">Mai 2020: </w:t>
      </w:r>
      <w:r>
        <w:tab/>
        <w:t>Erhalt der „</w:t>
      </w:r>
      <w:proofErr w:type="spellStart"/>
      <w:r>
        <w:t>venia</w:t>
      </w:r>
      <w:proofErr w:type="spellEnd"/>
      <w:r>
        <w:t xml:space="preserve"> legendi“</w:t>
      </w:r>
    </w:p>
    <w:p w14:paraId="0AC602BA" w14:textId="02051E08" w:rsidR="009564D2" w:rsidRDefault="00C34E3F" w:rsidP="009564D2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ind w:left="1980" w:hanging="1980"/>
      </w:pPr>
      <w:r w:rsidRPr="009564D2">
        <w:t>2020 -</w:t>
      </w:r>
      <w:r w:rsidRPr="009564D2">
        <w:tab/>
      </w:r>
      <w:r w:rsidRPr="009564D2">
        <w:tab/>
        <w:t>Labor</w:t>
      </w:r>
      <w:r w:rsidR="009564D2" w:rsidRPr="009564D2">
        <w:t>-, Gruppen- und Projektleitung</w:t>
      </w:r>
      <w:r w:rsidRPr="009564D2">
        <w:t xml:space="preserve">, </w:t>
      </w:r>
      <w:r w:rsidR="009564D2" w:rsidRPr="008567B9">
        <w:t>Pathologische</w:t>
      </w:r>
      <w:r w:rsidR="00364D8A">
        <w:t>s</w:t>
      </w:r>
      <w:r w:rsidR="009564D2" w:rsidRPr="008567B9">
        <w:t xml:space="preserve"> Institut</w:t>
      </w:r>
      <w:r w:rsidR="009564D2">
        <w:t xml:space="preserve">, </w:t>
      </w:r>
    </w:p>
    <w:p w14:paraId="15149E1D" w14:textId="69635C7B" w:rsidR="00C34E3F" w:rsidRPr="009564D2" w:rsidRDefault="009564D2" w:rsidP="009564D2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ind w:left="1980" w:hanging="1980"/>
      </w:pPr>
      <w:r>
        <w:tab/>
        <w:t>Universität Würzburg</w:t>
      </w:r>
    </w:p>
    <w:p w14:paraId="05E9F258" w14:textId="77777777" w:rsidR="009564D2" w:rsidRDefault="009564D2" w:rsidP="009564D2">
      <w:pPr>
        <w:pStyle w:val="Textkrper"/>
        <w:spacing w:after="0" w:line="360" w:lineRule="auto"/>
        <w:rPr>
          <w:b/>
          <w:i/>
        </w:rPr>
      </w:pPr>
    </w:p>
    <w:p w14:paraId="4C80D114" w14:textId="77777777" w:rsidR="003C3CBA" w:rsidRDefault="003C3CBA" w:rsidP="009564D2">
      <w:pPr>
        <w:pStyle w:val="Textkrper"/>
        <w:spacing w:after="0" w:line="360" w:lineRule="auto"/>
        <w:rPr>
          <w:b/>
          <w:i/>
        </w:rPr>
      </w:pPr>
    </w:p>
    <w:p w14:paraId="55672F6A" w14:textId="6B97C46B" w:rsidR="009564D2" w:rsidRPr="008567B9" w:rsidRDefault="009564D2" w:rsidP="009564D2">
      <w:pPr>
        <w:pStyle w:val="Textkrper"/>
        <w:spacing w:after="0" w:line="360" w:lineRule="auto"/>
        <w:rPr>
          <w:b/>
          <w:i/>
        </w:rPr>
      </w:pPr>
      <w:r>
        <w:rPr>
          <w:b/>
          <w:i/>
        </w:rPr>
        <w:t>Weitere Qualifikationen</w:t>
      </w:r>
    </w:p>
    <w:p w14:paraId="2AF0A0B8" w14:textId="1DCC024D" w:rsidR="009564D2" w:rsidRPr="009564D2" w:rsidRDefault="009564D2" w:rsidP="00E837B6">
      <w:pPr>
        <w:pStyle w:val="Listenabsatz"/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</w:rPr>
      </w:pPr>
      <w:r w:rsidRPr="009564D2">
        <w:rPr>
          <w:rFonts w:ascii="Arial" w:hAnsi="Arial" w:cs="Arial"/>
          <w:color w:val="000000" w:themeColor="text1"/>
        </w:rPr>
        <w:lastRenderedPageBreak/>
        <w:t>Kontaktperson für indolente Lymphome, Genexpression und Pathol</w:t>
      </w:r>
      <w:r>
        <w:rPr>
          <w:rFonts w:ascii="Arial" w:hAnsi="Arial" w:cs="Arial"/>
          <w:color w:val="000000" w:themeColor="text1"/>
        </w:rPr>
        <w:t xml:space="preserve">ogie in der AG Biologie der </w:t>
      </w:r>
      <w:r w:rsidRPr="0057267B">
        <w:rPr>
          <w:rFonts w:ascii="Arial" w:hAnsi="Arial" w:cs="Arial"/>
          <w:bCs/>
        </w:rPr>
        <w:t xml:space="preserve">German </w:t>
      </w:r>
      <w:proofErr w:type="spellStart"/>
      <w:r w:rsidRPr="0057267B">
        <w:rPr>
          <w:rFonts w:ascii="Arial" w:hAnsi="Arial" w:cs="Arial"/>
          <w:bCs/>
        </w:rPr>
        <w:t>Lymphoma</w:t>
      </w:r>
      <w:proofErr w:type="spellEnd"/>
      <w:r w:rsidRPr="0057267B">
        <w:rPr>
          <w:rFonts w:ascii="Arial" w:hAnsi="Arial" w:cs="Arial"/>
          <w:bCs/>
        </w:rPr>
        <w:t xml:space="preserve"> Alliance (GLA)</w:t>
      </w:r>
    </w:p>
    <w:p w14:paraId="6C5289D5" w14:textId="1CA927D9" w:rsidR="009564D2" w:rsidRPr="004D2D6E" w:rsidRDefault="009564D2" w:rsidP="00E837B6">
      <w:pPr>
        <w:pStyle w:val="Listenabsatz"/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Mitglied der</w:t>
      </w:r>
      <w:r w:rsidRPr="0057267B">
        <w:rPr>
          <w:rFonts w:ascii="Arial" w:hAnsi="Arial" w:cs="Arial"/>
        </w:rPr>
        <w:t xml:space="preserve"> </w:t>
      </w:r>
      <w:r w:rsidRPr="0057267B">
        <w:rPr>
          <w:rFonts w:ascii="Arial" w:hAnsi="Arial" w:cs="Arial"/>
          <w:bCs/>
        </w:rPr>
        <w:t xml:space="preserve">German </w:t>
      </w:r>
      <w:proofErr w:type="spellStart"/>
      <w:r w:rsidRPr="0057267B">
        <w:rPr>
          <w:rFonts w:ascii="Arial" w:hAnsi="Arial" w:cs="Arial"/>
          <w:bCs/>
        </w:rPr>
        <w:t>Lymphoma</w:t>
      </w:r>
      <w:proofErr w:type="spellEnd"/>
      <w:r w:rsidRPr="0057267B">
        <w:rPr>
          <w:rFonts w:ascii="Arial" w:hAnsi="Arial" w:cs="Arial"/>
          <w:bCs/>
        </w:rPr>
        <w:t xml:space="preserve"> Alliance (GLA), Deutsche Gesellschaft für Pathologie (DGP), Gesellschaft für Biochemie und Molekularbiologie</w:t>
      </w:r>
      <w:r w:rsidRPr="0057267B">
        <w:rPr>
          <w:rFonts w:ascii="Arial" w:hAnsi="Arial" w:cs="Arial"/>
        </w:rPr>
        <w:t xml:space="preserve"> (</w:t>
      </w:r>
      <w:r w:rsidRPr="0057267B">
        <w:rPr>
          <w:rFonts w:ascii="Arial" w:hAnsi="Arial" w:cs="Arial"/>
          <w:bCs/>
        </w:rPr>
        <w:t>GBM)</w:t>
      </w:r>
      <w:r>
        <w:rPr>
          <w:rFonts w:ascii="Arial" w:hAnsi="Arial" w:cs="Arial"/>
          <w:bCs/>
        </w:rPr>
        <w:t xml:space="preserve">, European </w:t>
      </w:r>
      <w:proofErr w:type="spellStart"/>
      <w:r>
        <w:rPr>
          <w:rFonts w:ascii="Arial" w:hAnsi="Arial" w:cs="Arial"/>
          <w:bCs/>
        </w:rPr>
        <w:t>Association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for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Hematopathology</w:t>
      </w:r>
      <w:proofErr w:type="spellEnd"/>
      <w:r>
        <w:rPr>
          <w:rFonts w:ascii="Arial" w:hAnsi="Arial" w:cs="Arial"/>
          <w:bCs/>
        </w:rPr>
        <w:t xml:space="preserve"> (EA4HP)</w:t>
      </w:r>
    </w:p>
    <w:p w14:paraId="579F7D6E" w14:textId="6F1E97A9" w:rsidR="009564D2" w:rsidRPr="009564D2" w:rsidRDefault="009564D2" w:rsidP="00E837B6">
      <w:pPr>
        <w:pStyle w:val="Listenabsatz"/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</w:rPr>
      </w:pPr>
      <w:r w:rsidRPr="009564D2">
        <w:rPr>
          <w:rFonts w:ascii="Arial" w:hAnsi="Arial" w:cs="Arial"/>
        </w:rPr>
        <w:t>Autor</w:t>
      </w:r>
      <w:r w:rsidR="00E837B6">
        <w:rPr>
          <w:rFonts w:ascii="Arial" w:hAnsi="Arial" w:cs="Arial"/>
        </w:rPr>
        <w:t>in</w:t>
      </w:r>
      <w:r w:rsidRPr="009564D2">
        <w:rPr>
          <w:rFonts w:ascii="Arial" w:hAnsi="Arial" w:cs="Arial"/>
        </w:rPr>
        <w:t xml:space="preserve"> von mehr als 60 PubMed </w:t>
      </w:r>
      <w:proofErr w:type="spellStart"/>
      <w:r w:rsidRPr="009564D2">
        <w:rPr>
          <w:rFonts w:ascii="Arial" w:hAnsi="Arial" w:cs="Arial"/>
        </w:rPr>
        <w:t>indexed</w:t>
      </w:r>
      <w:proofErr w:type="spellEnd"/>
      <w:r w:rsidRPr="009564D2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ublikationen</w:t>
      </w:r>
    </w:p>
    <w:p w14:paraId="1C9BCB51" w14:textId="1AFECDB6" w:rsidR="009564D2" w:rsidRPr="009564D2" w:rsidRDefault="00E837B6" w:rsidP="00E837B6">
      <w:pPr>
        <w:pStyle w:val="Textkrper"/>
        <w:numPr>
          <w:ilvl w:val="0"/>
          <w:numId w:val="19"/>
        </w:numPr>
        <w:spacing w:after="0" w:line="360" w:lineRule="auto"/>
        <w:ind w:left="714" w:hanging="357"/>
        <w:rPr>
          <w:lang w:val="en-US"/>
        </w:rPr>
      </w:pPr>
      <w:r>
        <w:rPr>
          <w:lang w:val="en-US"/>
        </w:rPr>
        <w:t xml:space="preserve">“Associated Editor” </w:t>
      </w:r>
      <w:proofErr w:type="spellStart"/>
      <w:r>
        <w:rPr>
          <w:lang w:val="en-US"/>
        </w:rPr>
        <w:t>bei</w:t>
      </w:r>
      <w:proofErr w:type="spellEnd"/>
      <w:r w:rsidR="009564D2" w:rsidRPr="009564D2">
        <w:rPr>
          <w:lang w:val="en-US"/>
        </w:rPr>
        <w:t xml:space="preserve"> Cancers </w:t>
      </w:r>
      <w:r>
        <w:rPr>
          <w:lang w:val="en-US"/>
        </w:rPr>
        <w:t>und dem</w:t>
      </w:r>
      <w:r w:rsidR="009564D2" w:rsidRPr="009564D2">
        <w:rPr>
          <w:lang w:val="en-US"/>
        </w:rPr>
        <w:t xml:space="preserve"> Journal of Personalized Medicine</w:t>
      </w:r>
    </w:p>
    <w:p w14:paraId="1FD39A8D" w14:textId="036659BD" w:rsidR="009564D2" w:rsidRPr="009564D2" w:rsidRDefault="009564D2" w:rsidP="00E837B6">
      <w:pPr>
        <w:pStyle w:val="Listenabsatz"/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Gutachter</w:t>
      </w:r>
      <w:r w:rsidR="00E837B6">
        <w:rPr>
          <w:rFonts w:ascii="Arial" w:hAnsi="Arial" w:cs="Arial"/>
          <w:lang w:val="en-US"/>
        </w:rPr>
        <w:t>in</w:t>
      </w:r>
      <w:proofErr w:type="spellEnd"/>
      <w:r>
        <w:rPr>
          <w:rFonts w:ascii="Arial" w:hAnsi="Arial" w:cs="Arial"/>
          <w:lang w:val="en-US"/>
        </w:rPr>
        <w:t xml:space="preserve"> von </w:t>
      </w:r>
      <w:proofErr w:type="spellStart"/>
      <w:r>
        <w:rPr>
          <w:rFonts w:ascii="Arial" w:hAnsi="Arial" w:cs="Arial"/>
          <w:lang w:val="en-US"/>
        </w:rPr>
        <w:t>Drittmittel</w:t>
      </w:r>
      <w:r w:rsidR="006162D6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nträgen</w:t>
      </w:r>
      <w:proofErr w:type="spellEnd"/>
    </w:p>
    <w:p w14:paraId="13DCC893" w14:textId="09424D1D" w:rsidR="009564D2" w:rsidRPr="00E837B6" w:rsidRDefault="009564D2" w:rsidP="00E837B6">
      <w:pPr>
        <w:pStyle w:val="Textkrper"/>
        <w:numPr>
          <w:ilvl w:val="0"/>
          <w:numId w:val="19"/>
        </w:numPr>
        <w:spacing w:after="0" w:line="360" w:lineRule="auto"/>
        <w:ind w:left="714" w:hanging="357"/>
        <w:rPr>
          <w:b/>
          <w:sz w:val="20"/>
          <w:szCs w:val="20"/>
        </w:rPr>
      </w:pPr>
      <w:proofErr w:type="spellStart"/>
      <w:r w:rsidRPr="00E837B6">
        <w:t>Adhoc</w:t>
      </w:r>
      <w:proofErr w:type="spellEnd"/>
      <w:r w:rsidRPr="00E837B6">
        <w:t xml:space="preserve"> </w:t>
      </w:r>
      <w:r w:rsidR="00E75527">
        <w:t>Gutachterin</w:t>
      </w:r>
      <w:r w:rsidRPr="00E837B6">
        <w:t xml:space="preserve"> für internationale Zeitschriften </w:t>
      </w:r>
    </w:p>
    <w:p w14:paraId="646717DD" w14:textId="0ED1BDEF" w:rsidR="00E837B6" w:rsidRPr="00E837B6" w:rsidRDefault="00E837B6" w:rsidP="00E837B6">
      <w:pPr>
        <w:pStyle w:val="Textkrper"/>
        <w:numPr>
          <w:ilvl w:val="0"/>
          <w:numId w:val="19"/>
        </w:numPr>
        <w:spacing w:after="0" w:line="360" w:lineRule="auto"/>
        <w:ind w:left="714" w:hanging="357"/>
        <w:rPr>
          <w:b/>
          <w:sz w:val="20"/>
          <w:szCs w:val="20"/>
        </w:rPr>
      </w:pPr>
      <w:r>
        <w:t xml:space="preserve">Prüfungsvorsitzende bei der Graduate School </w:t>
      </w:r>
      <w:proofErr w:type="spellStart"/>
      <w:r>
        <w:t>of</w:t>
      </w:r>
      <w:proofErr w:type="spellEnd"/>
      <w:r>
        <w:t xml:space="preserve"> Life Sciences (Universität Würzburg)</w:t>
      </w:r>
    </w:p>
    <w:p w14:paraId="7B33DB58" w14:textId="6427F73A" w:rsidR="00E837B6" w:rsidRPr="00E837B6" w:rsidRDefault="00E837B6" w:rsidP="00E837B6">
      <w:pPr>
        <w:pStyle w:val="Textkrper"/>
        <w:numPr>
          <w:ilvl w:val="0"/>
          <w:numId w:val="19"/>
        </w:numPr>
        <w:spacing w:after="0" w:line="360" w:lineRule="auto"/>
        <w:ind w:left="714" w:hanging="357"/>
        <w:rPr>
          <w:b/>
          <w:sz w:val="20"/>
          <w:szCs w:val="20"/>
        </w:rPr>
      </w:pPr>
      <w:r>
        <w:t>Mentorin bei „</w:t>
      </w:r>
      <w:proofErr w:type="spellStart"/>
      <w:r>
        <w:t>mentoring</w:t>
      </w:r>
      <w:proofErr w:type="spellEnd"/>
      <w:r>
        <w:t xml:space="preserve"> </w:t>
      </w:r>
      <w:proofErr w:type="spellStart"/>
      <w:r>
        <w:t>med</w:t>
      </w:r>
      <w:proofErr w:type="spellEnd"/>
      <w:r>
        <w:t>“ der Universität Würzburg</w:t>
      </w:r>
    </w:p>
    <w:p w14:paraId="178B4A4C" w14:textId="2EDCDB67" w:rsidR="00E837B6" w:rsidRPr="00E837B6" w:rsidRDefault="00E837B6" w:rsidP="00E837B6">
      <w:pPr>
        <w:pStyle w:val="Textkrper"/>
        <w:numPr>
          <w:ilvl w:val="0"/>
          <w:numId w:val="19"/>
        </w:numPr>
        <w:spacing w:after="0" w:line="360" w:lineRule="auto"/>
        <w:ind w:left="714" w:hanging="357"/>
        <w:rPr>
          <w:b/>
          <w:sz w:val="20"/>
          <w:szCs w:val="20"/>
        </w:rPr>
      </w:pPr>
      <w:r>
        <w:t>Mitglied in der Ethikkommission der Universität Würzburg</w:t>
      </w:r>
    </w:p>
    <w:p w14:paraId="20D0775D" w14:textId="77777777" w:rsidR="006D449E" w:rsidRPr="00E837B6" w:rsidRDefault="006D449E" w:rsidP="00C373D0"/>
    <w:p w14:paraId="2A7064C0" w14:textId="77777777" w:rsidR="00A52448" w:rsidRDefault="00A52448" w:rsidP="000B535F">
      <w:pPr>
        <w:rPr>
          <w:b/>
          <w:bCs/>
          <w:caps/>
        </w:rPr>
      </w:pPr>
    </w:p>
    <w:p w14:paraId="72D3395D" w14:textId="77777777" w:rsidR="004A0A75" w:rsidRDefault="004A0A75" w:rsidP="000B535F">
      <w:pPr>
        <w:rPr>
          <w:b/>
          <w:bCs/>
          <w:caps/>
        </w:rPr>
      </w:pPr>
    </w:p>
    <w:p w14:paraId="1242DC98" w14:textId="77777777" w:rsidR="004A0A75" w:rsidRDefault="004A0A75" w:rsidP="000B535F">
      <w:pPr>
        <w:rPr>
          <w:b/>
          <w:bCs/>
          <w:caps/>
        </w:rPr>
      </w:pPr>
    </w:p>
    <w:p w14:paraId="11903229" w14:textId="77777777" w:rsidR="004A0A75" w:rsidRDefault="004A0A75" w:rsidP="000B535F">
      <w:pPr>
        <w:rPr>
          <w:b/>
          <w:bCs/>
          <w:caps/>
        </w:rPr>
      </w:pPr>
    </w:p>
    <w:p w14:paraId="491F33F4" w14:textId="77777777" w:rsidR="004A0A75" w:rsidRDefault="004A0A75" w:rsidP="000B535F">
      <w:pPr>
        <w:rPr>
          <w:b/>
          <w:bCs/>
          <w:caps/>
        </w:rPr>
      </w:pPr>
    </w:p>
    <w:p w14:paraId="4F98FD01" w14:textId="77777777" w:rsidR="004A0A75" w:rsidRDefault="004A0A75" w:rsidP="000B535F">
      <w:pPr>
        <w:rPr>
          <w:b/>
          <w:bCs/>
          <w:caps/>
        </w:rPr>
      </w:pPr>
    </w:p>
    <w:p w14:paraId="4465FF0B" w14:textId="77777777" w:rsidR="00E837B6" w:rsidRDefault="00E837B6" w:rsidP="000B535F">
      <w:pPr>
        <w:rPr>
          <w:b/>
          <w:bCs/>
          <w:caps/>
        </w:rPr>
      </w:pPr>
    </w:p>
    <w:p w14:paraId="126BAB1F" w14:textId="77777777" w:rsidR="00E75527" w:rsidRDefault="00E75527" w:rsidP="000B535F">
      <w:pPr>
        <w:rPr>
          <w:b/>
          <w:bCs/>
          <w:caps/>
        </w:rPr>
      </w:pPr>
    </w:p>
    <w:p w14:paraId="0D3FD479" w14:textId="77777777" w:rsidR="00E75527" w:rsidRDefault="00E75527" w:rsidP="000B535F">
      <w:pPr>
        <w:rPr>
          <w:b/>
          <w:bCs/>
          <w:caps/>
        </w:rPr>
      </w:pPr>
    </w:p>
    <w:p w14:paraId="3B5C8B53" w14:textId="77777777" w:rsidR="00E75527" w:rsidRDefault="00E75527" w:rsidP="000B535F">
      <w:pPr>
        <w:rPr>
          <w:b/>
          <w:bCs/>
          <w:caps/>
        </w:rPr>
      </w:pPr>
    </w:p>
    <w:p w14:paraId="73DFD89F" w14:textId="11915423" w:rsidR="005D2513" w:rsidRPr="008567B9" w:rsidRDefault="005D2513" w:rsidP="00547129"/>
    <w:sectPr w:rsidR="005D2513" w:rsidRPr="008567B9" w:rsidSect="00717648">
      <w:headerReference w:type="even" r:id="rId7"/>
      <w:headerReference w:type="default" r:id="rId8"/>
      <w:type w:val="oddPage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464DE" w14:textId="77777777" w:rsidR="00AA6D7D" w:rsidRDefault="00AA6D7D">
      <w:r>
        <w:separator/>
      </w:r>
    </w:p>
  </w:endnote>
  <w:endnote w:type="continuationSeparator" w:id="0">
    <w:p w14:paraId="1D64F534" w14:textId="77777777" w:rsidR="00AA6D7D" w:rsidRDefault="00AA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8D9F1" w14:textId="77777777" w:rsidR="00AA6D7D" w:rsidRDefault="00AA6D7D">
      <w:r>
        <w:separator/>
      </w:r>
    </w:p>
  </w:footnote>
  <w:footnote w:type="continuationSeparator" w:id="0">
    <w:p w14:paraId="1231B732" w14:textId="77777777" w:rsidR="00AA6D7D" w:rsidRDefault="00AA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C5157" w14:textId="77777777" w:rsidR="00CB36EC" w:rsidRDefault="00CB36EC" w:rsidP="0029017E">
    <w:pPr>
      <w:pStyle w:val="Kopfzeile"/>
      <w:pBdr>
        <w:bottom w:val="single" w:sz="4" w:space="1" w:color="auto"/>
      </w:pBdr>
      <w:tabs>
        <w:tab w:val="clear" w:pos="4536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  <w:t>Jörg Wischhusen</w:t>
    </w:r>
  </w:p>
  <w:p w14:paraId="15E97024" w14:textId="77777777" w:rsidR="00CB36EC" w:rsidRDefault="00CB36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D822" w14:textId="77777777" w:rsidR="00CB36EC" w:rsidRPr="00423FD4" w:rsidRDefault="00CB36EC" w:rsidP="00802D47">
    <w:pPr>
      <w:pStyle w:val="Kopfzeile"/>
      <w:jc w:val="center"/>
      <w:rPr>
        <w:b/>
        <w:lang w:val="pt-BR"/>
      </w:rPr>
    </w:pPr>
    <w:r w:rsidRPr="00423FD4">
      <w:rPr>
        <w:b/>
        <w:lang w:val="pt-BR"/>
      </w:rPr>
      <w:t xml:space="preserve">CURRICULUM VITAE  –  </w:t>
    </w:r>
    <w:r w:rsidRPr="00423FD4">
      <w:rPr>
        <w:b/>
        <w:caps/>
        <w:lang w:val="pt-BR"/>
      </w:rPr>
      <w:t xml:space="preserve">Dr. rer. nat. </w:t>
    </w:r>
    <w:r>
      <w:rPr>
        <w:b/>
        <w:caps/>
        <w:lang w:val="pt-BR"/>
      </w:rPr>
      <w:t>Ellen Leich</w:t>
    </w:r>
  </w:p>
  <w:p w14:paraId="23A36399" w14:textId="77777777" w:rsidR="00CB36EC" w:rsidRPr="00802D47" w:rsidRDefault="00CB36EC">
    <w:pPr>
      <w:pStyle w:val="Kopfzeile"/>
      <w:rPr>
        <w:lang w:val="en-US"/>
      </w:rPr>
    </w:pPr>
    <w:r w:rsidRPr="00802D47">
      <w:rPr>
        <w:lang w:val="en-US"/>
      </w:rPr>
      <w:t>__________________________________________________________________________</w:t>
    </w:r>
  </w:p>
  <w:p w14:paraId="4E30B6DA" w14:textId="77777777" w:rsidR="00CB36EC" w:rsidRPr="00802D47" w:rsidRDefault="00CB36EC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3CC8"/>
    <w:multiLevelType w:val="hybridMultilevel"/>
    <w:tmpl w:val="EEBC25DC"/>
    <w:lvl w:ilvl="0" w:tplc="0CB4CD94">
      <w:start w:val="1"/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hint="default"/>
        <w:sz w:val="16"/>
      </w:rPr>
    </w:lvl>
    <w:lvl w:ilvl="1" w:tplc="A6B27272">
      <w:start w:val="1"/>
      <w:numFmt w:val="bullet"/>
      <w:lvlText w:val=""/>
      <w:lvlJc w:val="left"/>
      <w:pPr>
        <w:tabs>
          <w:tab w:val="num" w:pos="2486"/>
        </w:tabs>
        <w:ind w:left="2410" w:hanging="284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  <w:sz w:val="16"/>
      </w:rPr>
    </w:lvl>
    <w:lvl w:ilvl="4" w:tplc="0407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9"/>
        </w:tabs>
        <w:ind w:left="71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9"/>
        </w:tabs>
        <w:ind w:left="788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9"/>
        </w:tabs>
        <w:ind w:left="8609" w:hanging="360"/>
      </w:pPr>
      <w:rPr>
        <w:rFonts w:ascii="Wingdings" w:hAnsi="Wingdings" w:hint="default"/>
      </w:rPr>
    </w:lvl>
  </w:abstractNum>
  <w:abstractNum w:abstractNumId="1" w15:restartNumberingAfterBreak="0">
    <w:nsid w:val="0C8C0EA9"/>
    <w:multiLevelType w:val="hybridMultilevel"/>
    <w:tmpl w:val="595A36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347B"/>
    <w:multiLevelType w:val="hybridMultilevel"/>
    <w:tmpl w:val="57AAA5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3777B"/>
    <w:multiLevelType w:val="multilevel"/>
    <w:tmpl w:val="0C1876A0"/>
    <w:lvl w:ilvl="0">
      <w:start w:val="200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F17B8D"/>
    <w:multiLevelType w:val="multilevel"/>
    <w:tmpl w:val="4F5A9968"/>
    <w:lvl w:ilvl="0">
      <w:start w:val="1992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3724"/>
        </w:tabs>
        <w:ind w:left="3724" w:hanging="1155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6293"/>
        </w:tabs>
        <w:ind w:left="6293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862"/>
        </w:tabs>
        <w:ind w:left="8862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431"/>
        </w:tabs>
        <w:ind w:left="11431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285"/>
        </w:tabs>
        <w:ind w:left="14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854"/>
        </w:tabs>
        <w:ind w:left="168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9783"/>
        </w:tabs>
        <w:ind w:left="197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352"/>
        </w:tabs>
        <w:ind w:left="22352" w:hanging="1800"/>
      </w:pPr>
      <w:rPr>
        <w:rFonts w:hint="default"/>
      </w:rPr>
    </w:lvl>
  </w:abstractNum>
  <w:abstractNum w:abstractNumId="5" w15:restartNumberingAfterBreak="0">
    <w:nsid w:val="24DD5DE6"/>
    <w:multiLevelType w:val="hybridMultilevel"/>
    <w:tmpl w:val="2016416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7C3197"/>
    <w:multiLevelType w:val="hybridMultilevel"/>
    <w:tmpl w:val="3A0AF130"/>
    <w:lvl w:ilvl="0" w:tplc="F8C8D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7F09F3"/>
    <w:multiLevelType w:val="multilevel"/>
    <w:tmpl w:val="ED46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56334"/>
    <w:multiLevelType w:val="multilevel"/>
    <w:tmpl w:val="EC4A77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33795534"/>
    <w:multiLevelType w:val="hybridMultilevel"/>
    <w:tmpl w:val="C9401A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67CEF"/>
    <w:multiLevelType w:val="hybridMultilevel"/>
    <w:tmpl w:val="CB1A36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E693D"/>
    <w:multiLevelType w:val="hybridMultilevel"/>
    <w:tmpl w:val="464071B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025A43"/>
    <w:multiLevelType w:val="hybridMultilevel"/>
    <w:tmpl w:val="2EC47B2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6C2D9E"/>
    <w:multiLevelType w:val="hybridMultilevel"/>
    <w:tmpl w:val="4196AB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BD3052"/>
    <w:multiLevelType w:val="hybridMultilevel"/>
    <w:tmpl w:val="9C0ABF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834C4C"/>
    <w:multiLevelType w:val="hybridMultilevel"/>
    <w:tmpl w:val="7444F8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63178A"/>
    <w:multiLevelType w:val="hybridMultilevel"/>
    <w:tmpl w:val="763C67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01FFA"/>
    <w:multiLevelType w:val="hybridMultilevel"/>
    <w:tmpl w:val="9D3ECBD6"/>
    <w:lvl w:ilvl="0" w:tplc="F8C8D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2E5D74"/>
    <w:multiLevelType w:val="hybridMultilevel"/>
    <w:tmpl w:val="8FDA3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545">
    <w:abstractNumId w:val="4"/>
  </w:num>
  <w:num w:numId="2" w16cid:durableId="235476774">
    <w:abstractNumId w:val="15"/>
  </w:num>
  <w:num w:numId="3" w16cid:durableId="404574678">
    <w:abstractNumId w:val="17"/>
  </w:num>
  <w:num w:numId="4" w16cid:durableId="2128157882">
    <w:abstractNumId w:val="7"/>
  </w:num>
  <w:num w:numId="5" w16cid:durableId="132910270">
    <w:abstractNumId w:val="6"/>
  </w:num>
  <w:num w:numId="6" w16cid:durableId="457261724">
    <w:abstractNumId w:val="14"/>
  </w:num>
  <w:num w:numId="7" w16cid:durableId="1667904034">
    <w:abstractNumId w:val="16"/>
  </w:num>
  <w:num w:numId="8" w16cid:durableId="1489832127">
    <w:abstractNumId w:val="0"/>
  </w:num>
  <w:num w:numId="9" w16cid:durableId="63721080">
    <w:abstractNumId w:val="11"/>
  </w:num>
  <w:num w:numId="10" w16cid:durableId="1605382663">
    <w:abstractNumId w:val="5"/>
  </w:num>
  <w:num w:numId="11" w16cid:durableId="1595894975">
    <w:abstractNumId w:val="9"/>
  </w:num>
  <w:num w:numId="12" w16cid:durableId="1922064517">
    <w:abstractNumId w:val="3"/>
  </w:num>
  <w:num w:numId="13" w16cid:durableId="1315722734">
    <w:abstractNumId w:val="13"/>
  </w:num>
  <w:num w:numId="14" w16cid:durableId="1072235742">
    <w:abstractNumId w:val="8"/>
  </w:num>
  <w:num w:numId="15" w16cid:durableId="359166750">
    <w:abstractNumId w:val="2"/>
  </w:num>
  <w:num w:numId="16" w16cid:durableId="1541162210">
    <w:abstractNumId w:val="12"/>
  </w:num>
  <w:num w:numId="17" w16cid:durableId="1814061393">
    <w:abstractNumId w:val="1"/>
  </w:num>
  <w:num w:numId="18" w16cid:durableId="4402029">
    <w:abstractNumId w:val="10"/>
  </w:num>
  <w:num w:numId="19" w16cid:durableId="17004700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A8"/>
    <w:rsid w:val="0000682E"/>
    <w:rsid w:val="000510D9"/>
    <w:rsid w:val="0006437B"/>
    <w:rsid w:val="00073CDF"/>
    <w:rsid w:val="000776E3"/>
    <w:rsid w:val="000831C4"/>
    <w:rsid w:val="000A1A41"/>
    <w:rsid w:val="000B535F"/>
    <w:rsid w:val="000C37E8"/>
    <w:rsid w:val="000C4318"/>
    <w:rsid w:val="000C755C"/>
    <w:rsid w:val="000D4018"/>
    <w:rsid w:val="000F59B4"/>
    <w:rsid w:val="00114A7E"/>
    <w:rsid w:val="00142858"/>
    <w:rsid w:val="00177AE9"/>
    <w:rsid w:val="001B11E3"/>
    <w:rsid w:val="001B12E1"/>
    <w:rsid w:val="001B5E91"/>
    <w:rsid w:val="001D5217"/>
    <w:rsid w:val="001F77F3"/>
    <w:rsid w:val="00220EF0"/>
    <w:rsid w:val="00230D8C"/>
    <w:rsid w:val="00254652"/>
    <w:rsid w:val="00265AE7"/>
    <w:rsid w:val="002679EF"/>
    <w:rsid w:val="00276210"/>
    <w:rsid w:val="0027679B"/>
    <w:rsid w:val="0029017E"/>
    <w:rsid w:val="002B2B0D"/>
    <w:rsid w:val="002B2EE5"/>
    <w:rsid w:val="002D0630"/>
    <w:rsid w:val="002D5897"/>
    <w:rsid w:val="002E4B1B"/>
    <w:rsid w:val="003038F2"/>
    <w:rsid w:val="00311040"/>
    <w:rsid w:val="00315E9D"/>
    <w:rsid w:val="00321E88"/>
    <w:rsid w:val="00326431"/>
    <w:rsid w:val="00326BE0"/>
    <w:rsid w:val="00336927"/>
    <w:rsid w:val="00345AAF"/>
    <w:rsid w:val="00363592"/>
    <w:rsid w:val="003639CC"/>
    <w:rsid w:val="00364D8A"/>
    <w:rsid w:val="0036563A"/>
    <w:rsid w:val="00395C83"/>
    <w:rsid w:val="003977C0"/>
    <w:rsid w:val="003A56F0"/>
    <w:rsid w:val="003C3CBA"/>
    <w:rsid w:val="003C43D0"/>
    <w:rsid w:val="003C7B7C"/>
    <w:rsid w:val="003D6AD5"/>
    <w:rsid w:val="00416313"/>
    <w:rsid w:val="00423FD4"/>
    <w:rsid w:val="00445937"/>
    <w:rsid w:val="00461455"/>
    <w:rsid w:val="004A0216"/>
    <w:rsid w:val="004A0A75"/>
    <w:rsid w:val="004C699B"/>
    <w:rsid w:val="004E3251"/>
    <w:rsid w:val="004E6F43"/>
    <w:rsid w:val="004F1EFE"/>
    <w:rsid w:val="004F31F0"/>
    <w:rsid w:val="004F46D0"/>
    <w:rsid w:val="005043C1"/>
    <w:rsid w:val="00507A08"/>
    <w:rsid w:val="00514AC5"/>
    <w:rsid w:val="00515111"/>
    <w:rsid w:val="005231E5"/>
    <w:rsid w:val="00527056"/>
    <w:rsid w:val="00543964"/>
    <w:rsid w:val="00547129"/>
    <w:rsid w:val="0055558C"/>
    <w:rsid w:val="00556772"/>
    <w:rsid w:val="005577BA"/>
    <w:rsid w:val="00560A17"/>
    <w:rsid w:val="00570A02"/>
    <w:rsid w:val="00577DC1"/>
    <w:rsid w:val="005A0405"/>
    <w:rsid w:val="005D0D6F"/>
    <w:rsid w:val="005D2513"/>
    <w:rsid w:val="006015C5"/>
    <w:rsid w:val="006162D6"/>
    <w:rsid w:val="00631E2B"/>
    <w:rsid w:val="006A1BAE"/>
    <w:rsid w:val="006B4139"/>
    <w:rsid w:val="006D449E"/>
    <w:rsid w:val="00704CFB"/>
    <w:rsid w:val="00717648"/>
    <w:rsid w:val="00740518"/>
    <w:rsid w:val="00746058"/>
    <w:rsid w:val="007512D7"/>
    <w:rsid w:val="00752019"/>
    <w:rsid w:val="007B7D65"/>
    <w:rsid w:val="007C7CF8"/>
    <w:rsid w:val="007D5402"/>
    <w:rsid w:val="00802D47"/>
    <w:rsid w:val="00807363"/>
    <w:rsid w:val="00833B21"/>
    <w:rsid w:val="00833F46"/>
    <w:rsid w:val="0083771D"/>
    <w:rsid w:val="008567B9"/>
    <w:rsid w:val="0089284F"/>
    <w:rsid w:val="00893276"/>
    <w:rsid w:val="008C20E4"/>
    <w:rsid w:val="008C545D"/>
    <w:rsid w:val="008D4D54"/>
    <w:rsid w:val="008D708E"/>
    <w:rsid w:val="008E264F"/>
    <w:rsid w:val="008F157A"/>
    <w:rsid w:val="008F5029"/>
    <w:rsid w:val="009024CF"/>
    <w:rsid w:val="009400E0"/>
    <w:rsid w:val="00941CA1"/>
    <w:rsid w:val="009564D2"/>
    <w:rsid w:val="00963D31"/>
    <w:rsid w:val="00971772"/>
    <w:rsid w:val="00980D2C"/>
    <w:rsid w:val="009A60E5"/>
    <w:rsid w:val="009D28B3"/>
    <w:rsid w:val="00A03F5E"/>
    <w:rsid w:val="00A06935"/>
    <w:rsid w:val="00A21E0A"/>
    <w:rsid w:val="00A4725C"/>
    <w:rsid w:val="00A503F8"/>
    <w:rsid w:val="00A52448"/>
    <w:rsid w:val="00A60155"/>
    <w:rsid w:val="00A652C3"/>
    <w:rsid w:val="00A668A8"/>
    <w:rsid w:val="00A67967"/>
    <w:rsid w:val="00A9317B"/>
    <w:rsid w:val="00AA27FA"/>
    <w:rsid w:val="00AA6D7D"/>
    <w:rsid w:val="00AC1249"/>
    <w:rsid w:val="00AC2080"/>
    <w:rsid w:val="00AC27E2"/>
    <w:rsid w:val="00AC4CA5"/>
    <w:rsid w:val="00B053D2"/>
    <w:rsid w:val="00B14104"/>
    <w:rsid w:val="00B25267"/>
    <w:rsid w:val="00B40F8C"/>
    <w:rsid w:val="00B41A3B"/>
    <w:rsid w:val="00B41E5D"/>
    <w:rsid w:val="00B4608F"/>
    <w:rsid w:val="00B4654F"/>
    <w:rsid w:val="00B47993"/>
    <w:rsid w:val="00B47BC2"/>
    <w:rsid w:val="00B52A60"/>
    <w:rsid w:val="00B625D1"/>
    <w:rsid w:val="00BA3243"/>
    <w:rsid w:val="00BE4538"/>
    <w:rsid w:val="00BE4BFC"/>
    <w:rsid w:val="00C14CAC"/>
    <w:rsid w:val="00C15DF1"/>
    <w:rsid w:val="00C34E3F"/>
    <w:rsid w:val="00C373D0"/>
    <w:rsid w:val="00C562FA"/>
    <w:rsid w:val="00C74F1A"/>
    <w:rsid w:val="00C83511"/>
    <w:rsid w:val="00C91F67"/>
    <w:rsid w:val="00CB0D22"/>
    <w:rsid w:val="00CB36EC"/>
    <w:rsid w:val="00CC06DC"/>
    <w:rsid w:val="00CD1F4B"/>
    <w:rsid w:val="00D026F4"/>
    <w:rsid w:val="00D0466B"/>
    <w:rsid w:val="00D448F5"/>
    <w:rsid w:val="00D45CAC"/>
    <w:rsid w:val="00D770AA"/>
    <w:rsid w:val="00D80A4D"/>
    <w:rsid w:val="00D96688"/>
    <w:rsid w:val="00DA27F4"/>
    <w:rsid w:val="00E27FCE"/>
    <w:rsid w:val="00E5164B"/>
    <w:rsid w:val="00E547F0"/>
    <w:rsid w:val="00E67D21"/>
    <w:rsid w:val="00E75527"/>
    <w:rsid w:val="00E819ED"/>
    <w:rsid w:val="00E837B6"/>
    <w:rsid w:val="00E852A9"/>
    <w:rsid w:val="00E9262C"/>
    <w:rsid w:val="00EA632F"/>
    <w:rsid w:val="00ED3C07"/>
    <w:rsid w:val="00ED50A2"/>
    <w:rsid w:val="00EE2D43"/>
    <w:rsid w:val="00EE3C4A"/>
    <w:rsid w:val="00F1178E"/>
    <w:rsid w:val="00F53FE0"/>
    <w:rsid w:val="00F540EE"/>
    <w:rsid w:val="00F56F8E"/>
    <w:rsid w:val="00F6642A"/>
    <w:rsid w:val="00F753E8"/>
    <w:rsid w:val="00FA719C"/>
    <w:rsid w:val="00FC16DD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8C8409B"/>
  <w15:docId w15:val="{4F1C6F63-6836-4EA2-9E60-85DDB2DF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668A8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36927"/>
    <w:pPr>
      <w:keepNext/>
      <w:numPr>
        <w:numId w:val="14"/>
      </w:numPr>
      <w:outlineLvl w:val="0"/>
    </w:pPr>
    <w:rPr>
      <w:rFonts w:cs="Times New Roman"/>
      <w:b/>
      <w:bCs/>
      <w:szCs w:val="24"/>
    </w:rPr>
  </w:style>
  <w:style w:type="paragraph" w:styleId="berschrift2">
    <w:name w:val="heading 2"/>
    <w:basedOn w:val="Standard"/>
    <w:next w:val="Standard"/>
    <w:qFormat/>
    <w:rsid w:val="00336927"/>
    <w:pPr>
      <w:keepNext/>
      <w:numPr>
        <w:ilvl w:val="1"/>
        <w:numId w:val="14"/>
      </w:numPr>
      <w:spacing w:before="24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336927"/>
    <w:pPr>
      <w:keepNext/>
      <w:numPr>
        <w:ilvl w:val="2"/>
        <w:numId w:val="14"/>
      </w:numPr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qFormat/>
    <w:rsid w:val="00336927"/>
    <w:pPr>
      <w:keepNext/>
      <w:numPr>
        <w:ilvl w:val="3"/>
        <w:numId w:val="14"/>
      </w:numPr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336927"/>
    <w:pPr>
      <w:numPr>
        <w:ilvl w:val="4"/>
        <w:numId w:val="14"/>
      </w:numPr>
      <w:spacing w:before="240" w:after="60"/>
      <w:outlineLvl w:val="4"/>
    </w:pPr>
    <w:rPr>
      <w:rFonts w:cs="Times New Roman"/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36927"/>
    <w:pPr>
      <w:numPr>
        <w:ilvl w:val="5"/>
        <w:numId w:val="14"/>
      </w:numPr>
      <w:spacing w:before="240" w:after="60"/>
      <w:outlineLvl w:val="5"/>
    </w:pPr>
    <w:rPr>
      <w:rFonts w:cs="Times New Roman"/>
      <w:b/>
      <w:bCs/>
    </w:rPr>
  </w:style>
  <w:style w:type="paragraph" w:styleId="berschrift7">
    <w:name w:val="heading 7"/>
    <w:basedOn w:val="Standard"/>
    <w:next w:val="Standard"/>
    <w:qFormat/>
    <w:rsid w:val="00336927"/>
    <w:pPr>
      <w:numPr>
        <w:ilvl w:val="6"/>
        <w:numId w:val="14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36927"/>
    <w:pPr>
      <w:numPr>
        <w:ilvl w:val="7"/>
        <w:numId w:val="14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36927"/>
    <w:pPr>
      <w:numPr>
        <w:ilvl w:val="8"/>
        <w:numId w:val="14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rsid w:val="00A668A8"/>
    <w:pPr>
      <w:ind w:left="1134" w:hanging="425"/>
    </w:pPr>
    <w:rPr>
      <w:color w:val="FF0000"/>
      <w:sz w:val="24"/>
      <w:szCs w:val="24"/>
    </w:rPr>
  </w:style>
  <w:style w:type="character" w:styleId="Hyperlink">
    <w:name w:val="Hyperlink"/>
    <w:basedOn w:val="Absatz-Standardschriftart"/>
    <w:rsid w:val="00A668A8"/>
    <w:rPr>
      <w:color w:val="0000FF"/>
      <w:u w:val="single"/>
    </w:rPr>
  </w:style>
  <w:style w:type="paragraph" w:styleId="Titel">
    <w:name w:val="Title"/>
    <w:basedOn w:val="Standard"/>
    <w:qFormat/>
    <w:rsid w:val="00A668A8"/>
    <w:pPr>
      <w:autoSpaceDE w:val="0"/>
      <w:autoSpaceDN w:val="0"/>
      <w:jc w:val="center"/>
    </w:pPr>
    <w:rPr>
      <w:b/>
      <w:bCs/>
      <w:sz w:val="24"/>
      <w:szCs w:val="24"/>
      <w:lang w:eastAsia="en-US"/>
    </w:rPr>
  </w:style>
  <w:style w:type="paragraph" w:styleId="Sprechblasentext">
    <w:name w:val="Balloon Text"/>
    <w:basedOn w:val="Standard"/>
    <w:semiHidden/>
    <w:rsid w:val="00A668A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C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450D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50D0"/>
    <w:pPr>
      <w:tabs>
        <w:tab w:val="center" w:pos="4536"/>
        <w:tab w:val="right" w:pos="9072"/>
      </w:tabs>
    </w:pPr>
  </w:style>
  <w:style w:type="character" w:customStyle="1" w:styleId="src">
    <w:name w:val="src"/>
    <w:basedOn w:val="Absatz-Standardschriftart"/>
    <w:rsid w:val="00A67DD3"/>
  </w:style>
  <w:style w:type="character" w:customStyle="1" w:styleId="KopfzeileZchn">
    <w:name w:val="Kopfzeile Zchn"/>
    <w:basedOn w:val="Absatz-Standardschriftart"/>
    <w:link w:val="Kopfzeile"/>
    <w:rsid w:val="00717648"/>
    <w:rPr>
      <w:rFonts w:ascii="Arial" w:hAnsi="Arial" w:cs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577DC1"/>
    <w:pPr>
      <w:spacing w:after="120" w:line="320" w:lineRule="atLeast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highlight">
    <w:name w:val="highlight"/>
    <w:rsid w:val="00F6642A"/>
  </w:style>
  <w:style w:type="character" w:customStyle="1" w:styleId="berschrift1Zchn">
    <w:name w:val="Überschrift 1 Zchn"/>
    <w:link w:val="berschrift1"/>
    <w:locked/>
    <w:rsid w:val="00336927"/>
    <w:rPr>
      <w:rFonts w:ascii="Arial" w:hAnsi="Arial"/>
      <w:b/>
      <w:bCs/>
      <w:sz w:val="22"/>
      <w:szCs w:val="24"/>
      <w:lang w:val="de-DE" w:eastAsia="de-DE" w:bidi="ar-SA"/>
    </w:rPr>
  </w:style>
  <w:style w:type="paragraph" w:styleId="NurText">
    <w:name w:val="Plain Text"/>
    <w:basedOn w:val="Standard"/>
    <w:link w:val="NurTextZchn"/>
    <w:uiPriority w:val="99"/>
    <w:unhideWhenUsed/>
    <w:rsid w:val="00704CF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04CFB"/>
    <w:rPr>
      <w:rFonts w:ascii="Consolas" w:eastAsiaTheme="minorHAnsi" w:hAnsi="Consolas" w:cs="Consolas"/>
      <w:sz w:val="21"/>
      <w:szCs w:val="21"/>
      <w:lang w:eastAsia="en-US"/>
    </w:rPr>
  </w:style>
  <w:style w:type="paragraph" w:styleId="Textkrper">
    <w:name w:val="Body Text"/>
    <w:basedOn w:val="Standard"/>
    <w:link w:val="TextkrperZchn"/>
    <w:rsid w:val="009A60E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9A60E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UNIKLINIKUM WUERZBURG</Company>
  <LinksUpToDate>false</LinksUpToDate>
  <CharactersWithSpaces>2042</CharactersWithSpaces>
  <SharedDoc>false</SharedDoc>
  <HLinks>
    <vt:vector size="252" baseType="variant">
      <vt:variant>
        <vt:i4>3473451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http://www.ncbi.nlm.nih.gov/pubmed/17582237</vt:lpwstr>
      </vt:variant>
      <vt:variant>
        <vt:lpwstr/>
      </vt:variant>
      <vt:variant>
        <vt:i4>8126557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http://www.ncbi.nlm.nih.gov/pubmed?term=Rosenwald%20A%5BAuthor%5D&amp;cauthor=true&amp;cauthor_uid=19471018</vt:lpwstr>
      </vt:variant>
      <vt:variant>
        <vt:lpwstr/>
      </vt:variant>
      <vt:variant>
        <vt:i4>1638442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http://www.ncbi.nlm.nih.gov/pubmed?term=Ott%20G%5BAuthor%5D&amp;cauthor=true&amp;cauthor_uid=19471018</vt:lpwstr>
      </vt:variant>
      <vt:variant>
        <vt:lpwstr/>
      </vt:variant>
      <vt:variant>
        <vt:i4>8126546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http://www.ncbi.nlm.nih.gov/pubmed?term=Campo%20E%5BAuthor%5D&amp;cauthor=true&amp;cauthor_uid=19471018</vt:lpwstr>
      </vt:variant>
      <vt:variant>
        <vt:lpwstr/>
      </vt:variant>
      <vt:variant>
        <vt:i4>8126540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http://www.ncbi.nlm.nih.gov/pubmed?term=Mueller-Hermelink%20HK%5BAuthor%5D&amp;cauthor=true&amp;cauthor_uid=19471018</vt:lpwstr>
      </vt:variant>
      <vt:variant>
        <vt:lpwstr/>
      </vt:variant>
      <vt:variant>
        <vt:i4>3473413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http://www.ncbi.nlm.nih.gov/pubmed?term=Hartmann%20EM%5BAuthor%5D&amp;cauthor=true&amp;cauthor_uid=19471018</vt:lpwstr>
      </vt:variant>
      <vt:variant>
        <vt:lpwstr/>
      </vt:variant>
      <vt:variant>
        <vt:i4>5439594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http://www.ncbi.nlm.nih.gov/pubmed?term=Staudt%20LM%5BAuthor%5D&amp;cauthor=true&amp;cauthor_uid=19471018</vt:lpwstr>
      </vt:variant>
      <vt:variant>
        <vt:lpwstr/>
      </vt:variant>
      <vt:variant>
        <vt:i4>7798800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http://www.ncbi.nlm.nih.gov/pubmed?term=Fitzgibbon%20J%5BAuthor%5D&amp;cauthor=true&amp;cauthor_uid=19471018</vt:lpwstr>
      </vt:variant>
      <vt:variant>
        <vt:lpwstr/>
      </vt:variant>
      <vt:variant>
        <vt:i4>6619154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http://www.ncbi.nlm.nih.gov/pubmed?term=Lister%20A%5BAuthor%5D&amp;cauthor=true&amp;cauthor_uid=19471018</vt:lpwstr>
      </vt:variant>
      <vt:variant>
        <vt:lpwstr/>
      </vt:variant>
      <vt:variant>
        <vt:i4>3670083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http://www.ncbi.nlm.nih.gov/pubmed?term=Jaffe%20ES%5BAuthor%5D&amp;cauthor=true&amp;cauthor_uid=19471018</vt:lpwstr>
      </vt:variant>
      <vt:variant>
        <vt:lpwstr/>
      </vt:variant>
      <vt:variant>
        <vt:i4>51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http://www.ncbi.nlm.nih.gov/pubmed?term=Delabie%20J%5BAuthor%5D&amp;cauthor=true&amp;cauthor_uid=19471018</vt:lpwstr>
      </vt:variant>
      <vt:variant>
        <vt:lpwstr/>
      </vt:variant>
      <vt:variant>
        <vt:i4>3538971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http://www.ncbi.nlm.nih.gov/pubmed?term=Weisenburger%20DD%5BAuthor%5D&amp;cauthor=true&amp;cauthor_uid=19471018</vt:lpwstr>
      </vt:variant>
      <vt:variant>
        <vt:lpwstr/>
      </vt:variant>
      <vt:variant>
        <vt:i4>6094969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http://www.ncbi.nlm.nih.gov/pubmed?term=Rimsza%20LM%5BAuthor%5D&amp;cauthor=true&amp;cauthor_uid=19471018</vt:lpwstr>
      </vt:variant>
      <vt:variant>
        <vt:lpwstr/>
      </vt:variant>
      <vt:variant>
        <vt:i4>4980795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http://www.ncbi.nlm.nih.gov/pubmed?term=Braziel%20RM%5BAuthor%5D&amp;cauthor=true&amp;cauthor_uid=19471018</vt:lpwstr>
      </vt:variant>
      <vt:variant>
        <vt:lpwstr/>
      </vt:variant>
      <vt:variant>
        <vt:i4>3866640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http://www.ncbi.nlm.nih.gov/pubmed?term=Chan%20WC%5BAuthor%5D&amp;cauthor=true&amp;cauthor_uid=19471018</vt:lpwstr>
      </vt:variant>
      <vt:variant>
        <vt:lpwstr/>
      </vt:variant>
      <vt:variant>
        <vt:i4>2490368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http://www.ncbi.nlm.nih.gov/pubmed?term=Gascoyne%20RD%5BAuthor%5D&amp;cauthor=true&amp;cauthor_uid=19471018</vt:lpwstr>
      </vt:variant>
      <vt:variant>
        <vt:lpwstr/>
      </vt:variant>
      <vt:variant>
        <vt:i4>7864345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http://www.ncbi.nlm.nih.gov/pubmed?term=Moreno%20V%5BAuthor%5D&amp;cauthor=true&amp;cauthor_uid=19471018</vt:lpwstr>
      </vt:variant>
      <vt:variant>
        <vt:lpwstr/>
      </vt:variant>
      <vt:variant>
        <vt:i4>7143454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http://www.ncbi.nlm.nih.gov/pubmed?term=Wright%20G%5BAuthor%5D&amp;cauthor=true&amp;cauthor_uid=19471018</vt:lpwstr>
      </vt:variant>
      <vt:variant>
        <vt:lpwstr/>
      </vt:variant>
      <vt:variant>
        <vt:i4>8126549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http://www.ncbi.nlm.nih.gov/pubmed?term=Zettl%20A%5BAuthor%5D&amp;cauthor=true&amp;cauthor_uid=19471018</vt:lpwstr>
      </vt:variant>
      <vt:variant>
        <vt:lpwstr/>
      </vt:variant>
      <vt:variant>
        <vt:i4>524326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http://www.ncbi.nlm.nih.gov/pubmed?term=Bea%20S%5BAuthor%5D&amp;cauthor=true&amp;cauthor_uid=19471018</vt:lpwstr>
      </vt:variant>
      <vt:variant>
        <vt:lpwstr/>
      </vt:variant>
      <vt:variant>
        <vt:i4>7602202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http://www.ncbi.nlm.nih.gov/pubmed?term=Salaverria%20I%5BAuthor%5D&amp;cauthor=true&amp;cauthor_uid=19471018</vt:lpwstr>
      </vt:variant>
      <vt:variant>
        <vt:lpwstr/>
      </vt:variant>
      <vt:variant>
        <vt:i4>7012446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http://www.ncbi.nlm.nih.gov/pubmed?term=Leich%20E%5BAuthor%5D&amp;cauthor=true&amp;cauthor_uid=19471018</vt:lpwstr>
      </vt:variant>
      <vt:variant>
        <vt:lpwstr/>
      </vt:variant>
      <vt:variant>
        <vt:i4>8061009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http://www.ncbi.nlm.nih.gov/pubmed?term=Rosenwald%20A%5BAuthor%5D&amp;cauthor=true&amp;cauthor_uid=21960592</vt:lpwstr>
      </vt:variant>
      <vt:variant>
        <vt:lpwstr/>
      </vt:variant>
      <vt:variant>
        <vt:i4>6488073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http://www.ncbi.nlm.nih.gov/pubmed?term=Hern%C3%A1ndez%20L%5BAuthor%5D&amp;cauthor=true&amp;cauthor_uid=21960592</vt:lpwstr>
      </vt:variant>
      <vt:variant>
        <vt:lpwstr/>
      </vt:variant>
      <vt:variant>
        <vt:i4>1966118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http://www.ncbi.nlm.nih.gov/pubmed?term=Ott%20G%5BAuthor%5D&amp;cauthor=true&amp;cauthor_uid=21960592</vt:lpwstr>
      </vt:variant>
      <vt:variant>
        <vt:lpwstr/>
      </vt:variant>
      <vt:variant>
        <vt:i4>8061022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http://www.ncbi.nlm.nih.gov/pubmed?term=Campo%20E%5BAuthor%5D&amp;cauthor=true&amp;cauthor_uid=21960592</vt:lpwstr>
      </vt:variant>
      <vt:variant>
        <vt:lpwstr/>
      </vt:variant>
      <vt:variant>
        <vt:i4>6881280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http://www.ncbi.nlm.nih.gov/pubmed?term=Calaminici%20M%5BAuthor%5D&amp;cauthor=true&amp;cauthor_uid=21960592</vt:lpwstr>
      </vt:variant>
      <vt:variant>
        <vt:lpwstr/>
      </vt:variant>
      <vt:variant>
        <vt:i4>7995467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http://www.ncbi.nlm.nih.gov/pubmed?term=Mueller-Hermelink%20HK%5BAuthor%5D&amp;cauthor=true&amp;cauthor_uid=21960592</vt:lpwstr>
      </vt:variant>
      <vt:variant>
        <vt:lpwstr/>
      </vt:variant>
      <vt:variant>
        <vt:i4>5505126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http://www.ncbi.nlm.nih.gov/pubmed?term=Staudt%20LM%5BAuthor%5D&amp;cauthor=true&amp;cauthor_uid=21960592</vt:lpwstr>
      </vt:variant>
      <vt:variant>
        <vt:lpwstr/>
      </vt:variant>
      <vt:variant>
        <vt:i4>7405591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http://www.ncbi.nlm.nih.gov/pubmed?term=Fitzgibbon%20J%5BAuthor%5D&amp;cauthor=true&amp;cauthor_uid=21960592</vt:lpwstr>
      </vt:variant>
      <vt:variant>
        <vt:lpwstr/>
      </vt:variant>
      <vt:variant>
        <vt:i4>4063300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http://www.ncbi.nlm.nih.gov/pubmed?term=Jaffe%20ES%5BAuthor%5D&amp;cauthor=true&amp;cauthor_uid=21960592</vt:lpwstr>
      </vt:variant>
      <vt:variant>
        <vt:lpwstr/>
      </vt:variant>
      <vt:variant>
        <vt:i4>458815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http://www.ncbi.nlm.nih.gov/pubmed?term=Delabie%20J%5BAuthor%5D&amp;cauthor=true&amp;cauthor_uid=21960592</vt:lpwstr>
      </vt:variant>
      <vt:variant>
        <vt:lpwstr/>
      </vt:variant>
      <vt:variant>
        <vt:i4>3211287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http://www.ncbi.nlm.nih.gov/pubmed?term=Weisenburger%20DD%5BAuthor%5D&amp;cauthor=true&amp;cauthor_uid=21960592</vt:lpwstr>
      </vt:variant>
      <vt:variant>
        <vt:lpwstr/>
      </vt:variant>
      <vt:variant>
        <vt:i4>5898357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http://www.ncbi.nlm.nih.gov/pubmed?term=Rimsza%20LM%5BAuthor%5D&amp;cauthor=true&amp;cauthor_uid=21960592</vt:lpwstr>
      </vt:variant>
      <vt:variant>
        <vt:lpwstr/>
      </vt:variant>
      <vt:variant>
        <vt:i4>4849724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http://www.ncbi.nlm.nih.gov/pubmed?term=Braziel%20RM%5BAuthor%5D&amp;cauthor=true&amp;cauthor_uid=21960592</vt:lpwstr>
      </vt:variant>
      <vt:variant>
        <vt:lpwstr/>
      </vt:variant>
      <vt:variant>
        <vt:i4>3932188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http://www.ncbi.nlm.nih.gov/pubmed?term=Chan%20WC%5BAuthor%5D&amp;cauthor=true&amp;cauthor_uid=21960592</vt:lpwstr>
      </vt:variant>
      <vt:variant>
        <vt:lpwstr/>
      </vt:variant>
      <vt:variant>
        <vt:i4>2162700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http://www.ncbi.nlm.nih.gov/pubmed?term=Gascoyne%20RD%5BAuthor%5D&amp;cauthor=true&amp;cauthor_uid=21960592</vt:lpwstr>
      </vt:variant>
      <vt:variant>
        <vt:lpwstr/>
      </vt:variant>
      <vt:variant>
        <vt:i4>7274589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http://www.ncbi.nlm.nih.gov/pubmed?term=Puppe%20B%5BAuthor%5D&amp;cauthor=true&amp;cauthor_uid=21960592</vt:lpwstr>
      </vt:variant>
      <vt:variant>
        <vt:lpwstr/>
      </vt:variant>
      <vt:variant>
        <vt:i4>983147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http://www.ncbi.nlm.nih.gov/pubmed?term=Haralambieva%20E%5BAuthor%5D&amp;cauthor=true&amp;cauthor_uid=21960592</vt:lpwstr>
      </vt:variant>
      <vt:variant>
        <vt:lpwstr/>
      </vt:variant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http://www.ncbi.nlm.nih.gov/pubmed?term=Horn%20H%5BAuthor%5D&amp;cauthor=true&amp;cauthor_uid=21960592</vt:lpwstr>
      </vt:variant>
      <vt:variant>
        <vt:lpwstr/>
      </vt:variant>
      <vt:variant>
        <vt:i4>131192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http://www.ncbi.nlm.nih.gov/pubmed?term=Zamo%20A%5BAuthor%5D&amp;cauthor=true&amp;cauthor_uid=21960592</vt:lpwstr>
      </vt:variant>
      <vt:variant>
        <vt:lpwstr/>
      </vt:variant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http://www.ncbi.nlm.nih.gov/pubmed?term=Leich%20E%5BAuthor%5D&amp;cauthor=true&amp;cauthor_uid=21960592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Christina Lang</dc:creator>
  <cp:lastModifiedBy>Ellen Leich-Zbat</cp:lastModifiedBy>
  <cp:revision>2</cp:revision>
  <cp:lastPrinted>2024-10-22T09:09:00Z</cp:lastPrinted>
  <dcterms:created xsi:type="dcterms:W3CDTF">2025-02-21T16:41:00Z</dcterms:created>
  <dcterms:modified xsi:type="dcterms:W3CDTF">2025-02-21T16:41:00Z</dcterms:modified>
</cp:coreProperties>
</file>